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E8BC476" w14:textId="1CBF73E3" w:rsidR="001D1C86" w:rsidRDefault="005318CE" w:rsidP="00812D6C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>
        <w:rPr>
          <w:rFonts w:cs="Arial"/>
          <w:noProof/>
          <w:sz w:val="16"/>
          <w:szCs w:val="16"/>
        </w:rPr>
        <w:drawing>
          <wp:inline distT="0" distB="0" distL="0" distR="0" wp14:anchorId="6D7CB967" wp14:editId="28749D33">
            <wp:extent cx="5619750" cy="809625"/>
            <wp:effectExtent l="0" t="0" r="0" b="0"/>
            <wp:docPr id="1" name="Obraz 2" descr="podstawowy pasek znaków FEnIKS_bez tł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podstawowy pasek znaków FEnIKS_bez tł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6E1C26" w14:textId="77777777" w:rsidR="001D1C86" w:rsidRDefault="001D1C86" w:rsidP="00812D6C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</w:p>
    <w:p w14:paraId="036A3FD1" w14:textId="61C43F76" w:rsidR="0076777B" w:rsidRPr="00BA6CE4" w:rsidRDefault="0076777B" w:rsidP="00812D6C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A463FF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C24858">
        <w:rPr>
          <w:rFonts w:ascii="Cambria" w:hAnsi="Cambria" w:cs="Arial"/>
          <w:b/>
          <w:bCs/>
          <w:sz w:val="21"/>
          <w:szCs w:val="21"/>
        </w:rPr>
        <w:t>7</w:t>
      </w:r>
      <w:r w:rsidR="003E5C2B" w:rsidRPr="00A463FF">
        <w:rPr>
          <w:rFonts w:ascii="Cambria" w:hAnsi="Cambria" w:cs="Arial"/>
          <w:b/>
          <w:bCs/>
          <w:sz w:val="21"/>
          <w:szCs w:val="21"/>
        </w:rPr>
        <w:t xml:space="preserve"> do SWZ</w:t>
      </w:r>
      <w:r w:rsidR="003E5C2B" w:rsidRPr="00BA6CE4">
        <w:rPr>
          <w:rFonts w:ascii="Cambria" w:hAnsi="Cambria" w:cs="Arial"/>
          <w:b/>
          <w:bCs/>
          <w:sz w:val="21"/>
          <w:szCs w:val="21"/>
        </w:rPr>
        <w:t xml:space="preserve"> </w:t>
      </w:r>
    </w:p>
    <w:p w14:paraId="2816B731" w14:textId="77777777" w:rsidR="00695EB5" w:rsidRPr="00F64E0F" w:rsidRDefault="00695EB5" w:rsidP="001E0541">
      <w:pPr>
        <w:suppressAutoHyphens w:val="0"/>
        <w:spacing w:line="276" w:lineRule="auto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1F24CE25" w14:textId="77777777" w:rsidR="00426799" w:rsidRPr="00426799" w:rsidRDefault="00426799" w:rsidP="0042679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426799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2053296" w14:textId="77777777" w:rsidR="00426799" w:rsidRPr="00426799" w:rsidRDefault="00426799" w:rsidP="0042679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426799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C7299D4" w14:textId="77777777" w:rsidR="00426799" w:rsidRPr="00426799" w:rsidRDefault="00426799" w:rsidP="0042679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426799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F52D9E9" w14:textId="77777777" w:rsidR="00F80E64" w:rsidRDefault="00F80E64" w:rsidP="00F80E6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wykonawcy/podmiotu udostępniającego zasoby*)</w:t>
      </w:r>
    </w:p>
    <w:p w14:paraId="145B4C90" w14:textId="77777777" w:rsidR="00426799" w:rsidRPr="00426799" w:rsidRDefault="00426799" w:rsidP="0042679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D94F58D" w14:textId="77777777" w:rsidR="00426799" w:rsidRPr="00426799" w:rsidRDefault="00426799" w:rsidP="0042679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426799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3060D6C" w14:textId="3076CD9F" w:rsidR="00695EB5" w:rsidRDefault="00695EB5" w:rsidP="005D2085">
      <w:pPr>
        <w:jc w:val="both"/>
        <w:rPr>
          <w:rFonts w:ascii="Cambria" w:hAnsi="Cambria" w:cs="Arial"/>
          <w:bCs/>
          <w:sz w:val="21"/>
          <w:szCs w:val="21"/>
        </w:rPr>
      </w:pPr>
    </w:p>
    <w:p w14:paraId="43B854C1" w14:textId="05A8951F" w:rsidR="00426799" w:rsidRDefault="00426799" w:rsidP="005D2085">
      <w:pPr>
        <w:jc w:val="both"/>
        <w:rPr>
          <w:rFonts w:ascii="Cambria" w:hAnsi="Cambria" w:cs="Arial"/>
          <w:bCs/>
          <w:sz w:val="21"/>
          <w:szCs w:val="21"/>
        </w:rPr>
      </w:pPr>
    </w:p>
    <w:p w14:paraId="7A0DEDD9" w14:textId="77777777" w:rsidR="00426799" w:rsidRDefault="00426799" w:rsidP="005D2085">
      <w:pPr>
        <w:jc w:val="both"/>
        <w:rPr>
          <w:rFonts w:ascii="Cambria" w:hAnsi="Cambria" w:cs="Arial"/>
          <w:bCs/>
          <w:sz w:val="21"/>
          <w:szCs w:val="21"/>
        </w:rPr>
      </w:pPr>
    </w:p>
    <w:p w14:paraId="6C84F901" w14:textId="177C0B51" w:rsidR="00695EB5" w:rsidRDefault="00695EB5" w:rsidP="00A57BEA">
      <w:pPr>
        <w:jc w:val="center"/>
        <w:rPr>
          <w:rFonts w:ascii="Cambria" w:hAnsi="Cambria" w:cs="Arial"/>
          <w:b/>
          <w:bCs/>
          <w:sz w:val="21"/>
          <w:szCs w:val="21"/>
        </w:rPr>
      </w:pPr>
      <w:r w:rsidRPr="00BA6CE4">
        <w:rPr>
          <w:rFonts w:ascii="Cambria" w:hAnsi="Cambria" w:cs="Arial"/>
          <w:b/>
          <w:bCs/>
          <w:sz w:val="21"/>
          <w:szCs w:val="21"/>
        </w:rPr>
        <w:t xml:space="preserve">OŚWIADCZENIE </w:t>
      </w:r>
      <w:r w:rsidR="005D2085">
        <w:rPr>
          <w:rFonts w:ascii="Cambria" w:hAnsi="Cambria" w:cs="Arial"/>
          <w:b/>
          <w:bCs/>
          <w:sz w:val="21"/>
          <w:szCs w:val="21"/>
        </w:rPr>
        <w:t xml:space="preserve"> </w:t>
      </w:r>
      <w:r w:rsidR="00A57BEA">
        <w:rPr>
          <w:rFonts w:ascii="Cambria" w:hAnsi="Cambria" w:cs="Arial"/>
          <w:b/>
          <w:bCs/>
          <w:sz w:val="21"/>
          <w:szCs w:val="21"/>
        </w:rPr>
        <w:br/>
      </w:r>
      <w:r w:rsidRPr="00BA6CE4">
        <w:rPr>
          <w:rFonts w:ascii="Cambria" w:hAnsi="Cambria" w:cs="Arial"/>
          <w:b/>
          <w:bCs/>
          <w:sz w:val="21"/>
          <w:szCs w:val="21"/>
        </w:rPr>
        <w:t>O AKTUALNOŚCI INFORMA</w:t>
      </w:r>
      <w:r>
        <w:rPr>
          <w:rFonts w:ascii="Cambria" w:hAnsi="Cambria" w:cs="Arial"/>
          <w:b/>
          <w:bCs/>
          <w:sz w:val="21"/>
          <w:szCs w:val="21"/>
        </w:rPr>
        <w:t>CJI ZAWARTYCH W OŚWIADCZENIU, O</w:t>
      </w:r>
      <w:r w:rsidRPr="00BA6CE4">
        <w:rPr>
          <w:rFonts w:ascii="Cambria" w:hAnsi="Cambria" w:cs="Arial"/>
          <w:b/>
          <w:bCs/>
          <w:sz w:val="21"/>
          <w:szCs w:val="21"/>
        </w:rPr>
        <w:t xml:space="preserve"> KTÓRYM MOWA </w:t>
      </w:r>
      <w:r w:rsidR="00A57BEA">
        <w:rPr>
          <w:rFonts w:ascii="Cambria" w:hAnsi="Cambria" w:cs="Arial"/>
          <w:b/>
          <w:bCs/>
          <w:sz w:val="21"/>
          <w:szCs w:val="21"/>
        </w:rPr>
        <w:br/>
      </w:r>
      <w:r w:rsidRPr="00BA6CE4">
        <w:rPr>
          <w:rFonts w:ascii="Cambria" w:hAnsi="Cambria" w:cs="Arial"/>
          <w:b/>
          <w:bCs/>
          <w:sz w:val="21"/>
          <w:szCs w:val="21"/>
        </w:rPr>
        <w:t>W ART. 125 UST. 1 PZP W ZAKRESIE PODSTAW WYKLUCZENIA Z POSTĘPOWANIA</w:t>
      </w:r>
    </w:p>
    <w:p w14:paraId="38A1DCC1" w14:textId="77777777" w:rsidR="00A57BEA" w:rsidRPr="00BA6CE4" w:rsidRDefault="00A57BEA" w:rsidP="00A57BEA">
      <w:pPr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44519A11" w14:textId="7221A830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 xml:space="preserve">W związku ze złożeniem oferty/udostępnieniem zasobów* w postępowaniu o udzielenie zamówienia publicznego </w:t>
      </w:r>
      <w:r w:rsidR="00F80E64" w:rsidRPr="00F80E64">
        <w:rPr>
          <w:rFonts w:ascii="Cambria" w:hAnsi="Cambria" w:cs="Arial"/>
          <w:bCs/>
          <w:sz w:val="21"/>
          <w:szCs w:val="21"/>
        </w:rPr>
        <w:t xml:space="preserve">w trybie przetargu nieograniczonego </w:t>
      </w:r>
      <w:r w:rsidRPr="00BA6CE4">
        <w:rPr>
          <w:rFonts w:ascii="Cambria" w:hAnsi="Cambria" w:cs="Arial"/>
          <w:bCs/>
          <w:sz w:val="21"/>
          <w:szCs w:val="21"/>
        </w:rPr>
        <w:t>pn.</w:t>
      </w:r>
      <w:r w:rsidRPr="007415BA">
        <w:rPr>
          <w:rFonts w:ascii="Cambria" w:hAnsi="Cambria" w:cs="Arial"/>
          <w:bCs/>
          <w:sz w:val="21"/>
          <w:szCs w:val="21"/>
        </w:rPr>
        <w:t xml:space="preserve"> </w:t>
      </w:r>
      <w:r w:rsidR="00B12C7E" w:rsidRPr="00C24858">
        <w:rPr>
          <w:rFonts w:ascii="Cambria" w:hAnsi="Cambria" w:cs="Arial"/>
          <w:b/>
          <w:bCs/>
          <w:i/>
          <w:iCs/>
          <w:sz w:val="21"/>
          <w:szCs w:val="21"/>
        </w:rPr>
        <w:t xml:space="preserve">„Opracowanie dokumentacji projektowej dla zadania pn. Budowa zbiornika wodnego - sztucznego mokradła w ciągu rzeki Nizica wraz z pełnieniem nadzoru autorskiego  oraz Budowa zastawek na istniejących rowach w obszarze Malechowskie Błota oraz odbudowa jazu wraz z </w:t>
      </w:r>
      <w:r w:rsidR="007415BA" w:rsidRPr="00C24858">
        <w:rPr>
          <w:rFonts w:ascii="Cambria" w:hAnsi="Cambria" w:cs="Arial"/>
          <w:b/>
          <w:bCs/>
          <w:i/>
          <w:iCs/>
          <w:sz w:val="21"/>
          <w:szCs w:val="21"/>
        </w:rPr>
        <w:t>pełnieniem nadzoru autorskiego”</w:t>
      </w:r>
      <w:r w:rsidR="007415BA">
        <w:rPr>
          <w:rFonts w:ascii="Cambria" w:hAnsi="Cambria" w:cs="Arial"/>
          <w:bCs/>
          <w:i/>
          <w:iCs/>
          <w:sz w:val="21"/>
          <w:szCs w:val="21"/>
        </w:rPr>
        <w:t xml:space="preserve"> – </w:t>
      </w:r>
      <w:r w:rsidR="007415BA" w:rsidRPr="007415BA">
        <w:rPr>
          <w:rFonts w:ascii="Cambria" w:hAnsi="Cambria" w:cs="Arial"/>
          <w:b/>
          <w:bCs/>
          <w:iCs/>
          <w:sz w:val="21"/>
          <w:szCs w:val="21"/>
        </w:rPr>
        <w:t>Część nr ……..,</w:t>
      </w:r>
      <w:r w:rsidR="007415BA">
        <w:rPr>
          <w:rFonts w:ascii="Cambria" w:hAnsi="Cambria" w:cs="Arial"/>
          <w:bCs/>
          <w:i/>
          <w:iCs/>
          <w:sz w:val="21"/>
          <w:szCs w:val="21"/>
        </w:rPr>
        <w:t xml:space="preserve"> </w:t>
      </w:r>
    </w:p>
    <w:p w14:paraId="09905E03" w14:textId="321866F4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Pr="00BA6CE4">
        <w:rPr>
          <w:rFonts w:ascii="Cambria" w:hAnsi="Cambria" w:cs="Arial"/>
          <w:bCs/>
          <w:sz w:val="21"/>
          <w:szCs w:val="21"/>
        </w:rPr>
        <w:t>a niżej podpisany</w:t>
      </w:r>
      <w:r w:rsidR="001E0541">
        <w:rPr>
          <w:rFonts w:ascii="Cambria" w:hAnsi="Cambria" w:cs="Arial"/>
          <w:bCs/>
          <w:sz w:val="21"/>
          <w:szCs w:val="21"/>
        </w:rPr>
        <w:t xml:space="preserve">: </w:t>
      </w:r>
      <w:r w:rsidRPr="00BA6CE4">
        <w:rPr>
          <w:rFonts w:ascii="Cambria" w:hAnsi="Cambria" w:cs="Arial"/>
          <w:bCs/>
          <w:sz w:val="21"/>
          <w:szCs w:val="21"/>
        </w:rPr>
        <w:t>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_______________</w:t>
      </w:r>
    </w:p>
    <w:p w14:paraId="027358C8" w14:textId="1DD39933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działając w imieniu i na rzecz</w:t>
      </w:r>
      <w:r>
        <w:rPr>
          <w:rFonts w:ascii="Cambria" w:hAnsi="Cambria" w:cs="Arial"/>
          <w:bCs/>
          <w:sz w:val="21"/>
          <w:szCs w:val="21"/>
        </w:rPr>
        <w:t>:</w:t>
      </w:r>
      <w:r w:rsidR="001E0541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______________________________________________________________________________</w:t>
      </w:r>
    </w:p>
    <w:p w14:paraId="1E21B345" w14:textId="4475B628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</w:t>
      </w:r>
      <w:r w:rsidR="001E0541">
        <w:rPr>
          <w:rFonts w:ascii="Cambria" w:hAnsi="Cambria" w:cs="Arial"/>
          <w:bCs/>
          <w:sz w:val="21"/>
          <w:szCs w:val="21"/>
        </w:rPr>
        <w:t>,</w:t>
      </w:r>
    </w:p>
    <w:p w14:paraId="4DDB62AE" w14:textId="77777777" w:rsidR="00A36C84" w:rsidRDefault="0076777B" w:rsidP="00A36C8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oświ</w:t>
      </w:r>
      <w:r w:rsidR="004164D4" w:rsidRPr="00BA6CE4">
        <w:rPr>
          <w:rFonts w:ascii="Cambria" w:hAnsi="Cambria" w:cs="Arial"/>
          <w:bCs/>
          <w:sz w:val="21"/>
          <w:szCs w:val="21"/>
        </w:rPr>
        <w:t>adczam, że informacje zawarte w</w:t>
      </w:r>
      <w:r w:rsidRPr="00BA6CE4">
        <w:rPr>
          <w:rFonts w:ascii="Cambria" w:hAnsi="Cambria" w:cs="Arial"/>
          <w:bCs/>
          <w:sz w:val="21"/>
          <w:szCs w:val="21"/>
        </w:rPr>
        <w:t xml:space="preserve"> oświadczeniu, </w:t>
      </w:r>
      <w:r w:rsidR="004164D4" w:rsidRPr="00BA6CE4">
        <w:rPr>
          <w:rFonts w:ascii="Cambria" w:hAnsi="Cambria" w:cs="Arial"/>
          <w:bCs/>
          <w:sz w:val="21"/>
          <w:szCs w:val="21"/>
        </w:rPr>
        <w:t xml:space="preserve">o którym mowa w art. 125 ust. </w:t>
      </w:r>
      <w:r w:rsidR="003E5C2B" w:rsidRPr="00BA6CE4">
        <w:rPr>
          <w:rFonts w:ascii="Cambria" w:hAnsi="Cambria" w:cs="Arial"/>
          <w:bCs/>
          <w:sz w:val="21"/>
          <w:szCs w:val="21"/>
        </w:rPr>
        <w:t>1</w:t>
      </w:r>
      <w:r w:rsidRPr="00BA6CE4">
        <w:rPr>
          <w:rFonts w:ascii="Cambria" w:hAnsi="Cambria" w:cs="Arial"/>
          <w:bCs/>
          <w:sz w:val="21"/>
          <w:szCs w:val="21"/>
        </w:rPr>
        <w:t xml:space="preserve"> ustawy  z dnia 11 września 2019 r. </w:t>
      </w:r>
      <w:r w:rsidR="00BA6CE4">
        <w:rPr>
          <w:rFonts w:ascii="Cambria" w:hAnsi="Cambria" w:cs="Arial"/>
          <w:bCs/>
          <w:sz w:val="21"/>
          <w:szCs w:val="21"/>
        </w:rPr>
        <w:t xml:space="preserve">Prawo zamówień publicznych </w:t>
      </w:r>
      <w:r w:rsidRPr="00BA6CE4">
        <w:rPr>
          <w:rFonts w:ascii="Cambria" w:hAnsi="Cambria" w:cs="Arial"/>
          <w:bCs/>
          <w:sz w:val="21"/>
          <w:szCs w:val="21"/>
        </w:rPr>
        <w:t>(</w:t>
      </w:r>
      <w:r w:rsidR="00B93196">
        <w:rPr>
          <w:rFonts w:ascii="Cambria" w:hAnsi="Cambria" w:cs="Arial"/>
          <w:bCs/>
          <w:sz w:val="21"/>
          <w:szCs w:val="21"/>
        </w:rPr>
        <w:t xml:space="preserve">tekst jedn. </w:t>
      </w:r>
      <w:r w:rsidRPr="00BA6CE4">
        <w:rPr>
          <w:rFonts w:ascii="Cambria" w:hAnsi="Cambria" w:cs="Arial"/>
          <w:bCs/>
          <w:sz w:val="21"/>
          <w:szCs w:val="21"/>
        </w:rPr>
        <w:t xml:space="preserve">Dz. U. z </w:t>
      </w:r>
      <w:r w:rsidR="00841CE3">
        <w:rPr>
          <w:rFonts w:ascii="Cambria" w:hAnsi="Cambria" w:cs="Arial"/>
          <w:bCs/>
          <w:sz w:val="21"/>
          <w:szCs w:val="21"/>
        </w:rPr>
        <w:t>202</w:t>
      </w:r>
      <w:r w:rsidR="00E70602">
        <w:rPr>
          <w:rFonts w:ascii="Cambria" w:hAnsi="Cambria" w:cs="Arial"/>
          <w:bCs/>
          <w:sz w:val="21"/>
          <w:szCs w:val="21"/>
        </w:rPr>
        <w:t>4</w:t>
      </w:r>
      <w:r w:rsidRPr="00BA6CE4">
        <w:rPr>
          <w:rFonts w:ascii="Cambria" w:hAnsi="Cambria" w:cs="Arial"/>
          <w:bCs/>
          <w:sz w:val="21"/>
          <w:szCs w:val="21"/>
        </w:rPr>
        <w:t xml:space="preserve"> r. poz. </w:t>
      </w:r>
      <w:r w:rsidR="00E70602">
        <w:rPr>
          <w:rFonts w:ascii="Cambria" w:hAnsi="Cambria" w:cs="Arial"/>
          <w:bCs/>
          <w:sz w:val="21"/>
          <w:szCs w:val="21"/>
        </w:rPr>
        <w:t>1320</w:t>
      </w:r>
      <w:r w:rsidR="001C7B26">
        <w:rPr>
          <w:rFonts w:ascii="Cambria" w:hAnsi="Cambria" w:cs="Arial"/>
          <w:bCs/>
          <w:sz w:val="21"/>
          <w:szCs w:val="21"/>
        </w:rPr>
        <w:t xml:space="preserve"> z późn. zm.</w:t>
      </w:r>
      <w:r w:rsidR="00A36C84">
        <w:rPr>
          <w:rFonts w:ascii="Cambria" w:hAnsi="Cambria" w:cs="Arial"/>
          <w:bCs/>
          <w:sz w:val="21"/>
          <w:szCs w:val="21"/>
        </w:rPr>
        <w:t xml:space="preserve"> - „PZP”) przedłożonym wraz z o</w:t>
      </w:r>
      <w:r w:rsidRPr="00BA6CE4">
        <w:rPr>
          <w:rFonts w:ascii="Cambria" w:hAnsi="Cambria" w:cs="Arial"/>
          <w:bCs/>
          <w:sz w:val="21"/>
          <w:szCs w:val="21"/>
        </w:rPr>
        <w:t xml:space="preserve">fertą przez Wykonawcę, są aktualne w zakresie podstaw wykluczenia z postępowania </w:t>
      </w:r>
      <w:r w:rsidR="00A36C84" w:rsidRPr="00A36C84">
        <w:rPr>
          <w:rFonts w:ascii="Cambria" w:hAnsi="Cambria" w:cs="Arial"/>
          <w:bCs/>
          <w:sz w:val="21"/>
          <w:szCs w:val="21"/>
        </w:rPr>
        <w:t>wskazanych przez Zamawiającego, o których mowa w:</w:t>
      </w:r>
    </w:p>
    <w:p w14:paraId="77592A7C" w14:textId="0198615A" w:rsidR="0076777B" w:rsidRPr="00BA6CE4" w:rsidRDefault="0076777B" w:rsidP="00A36C84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-</w:t>
      </w:r>
      <w:r w:rsidRPr="00BA6CE4">
        <w:rPr>
          <w:rFonts w:ascii="Cambria" w:hAnsi="Cambria" w:cs="Arial"/>
          <w:bCs/>
          <w:sz w:val="21"/>
          <w:szCs w:val="21"/>
        </w:rPr>
        <w:tab/>
        <w:t>art. 108 ust. 1 pkt 3 PZP,</w:t>
      </w:r>
    </w:p>
    <w:p w14:paraId="32BFC185" w14:textId="77777777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-</w:t>
      </w:r>
      <w:r w:rsidRPr="00BA6CE4">
        <w:rPr>
          <w:rFonts w:ascii="Cambria" w:hAnsi="Cambria" w:cs="Arial"/>
          <w:bCs/>
          <w:sz w:val="21"/>
          <w:szCs w:val="21"/>
        </w:rPr>
        <w:tab/>
      </w:r>
      <w:r w:rsidRPr="00BA6CE4">
        <w:rPr>
          <w:rFonts w:ascii="Cambria" w:hAnsi="Cambria" w:cs="Arial"/>
          <w:sz w:val="21"/>
          <w:szCs w:val="21"/>
        </w:rPr>
        <w:t xml:space="preserve">art. 108 ust. 1 pkt 4 PZP </w:t>
      </w:r>
      <w:r w:rsidR="00E22EFE" w:rsidRPr="00BA6CE4">
        <w:rPr>
          <w:rFonts w:ascii="Cambria" w:hAnsi="Cambria" w:cs="Arial"/>
          <w:sz w:val="21"/>
          <w:szCs w:val="21"/>
        </w:rPr>
        <w:t>dotyczących</w:t>
      </w:r>
      <w:r w:rsidRPr="00BA6CE4">
        <w:rPr>
          <w:rFonts w:ascii="Cambria" w:hAnsi="Cambria" w:cs="Arial"/>
          <w:sz w:val="21"/>
          <w:szCs w:val="21"/>
        </w:rPr>
        <w:t xml:space="preserve"> orzeczenia zakazu ubiegania się o zamówienie publiczne tytułem środka zapobiegawczego, </w:t>
      </w:r>
    </w:p>
    <w:p w14:paraId="016FE981" w14:textId="77777777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sz w:val="21"/>
          <w:szCs w:val="21"/>
        </w:rPr>
        <w:t>-</w:t>
      </w:r>
      <w:r w:rsidRPr="00BA6CE4">
        <w:rPr>
          <w:rFonts w:ascii="Cambria" w:hAnsi="Cambria" w:cs="Arial"/>
          <w:sz w:val="21"/>
          <w:szCs w:val="21"/>
        </w:rPr>
        <w:tab/>
        <w:t xml:space="preserve">art. 108 ust. 1 pkt 5 PZP </w:t>
      </w:r>
      <w:r w:rsidR="00E22EFE" w:rsidRPr="00BA6CE4">
        <w:rPr>
          <w:rFonts w:ascii="Cambria" w:hAnsi="Cambria" w:cs="Arial"/>
          <w:sz w:val="21"/>
          <w:szCs w:val="21"/>
        </w:rPr>
        <w:t>dotyczących</w:t>
      </w:r>
      <w:r w:rsidRPr="00BA6CE4">
        <w:rPr>
          <w:rFonts w:ascii="Cambria" w:hAnsi="Cambria" w:cs="Arial"/>
          <w:sz w:val="21"/>
          <w:szCs w:val="21"/>
        </w:rPr>
        <w:t xml:space="preserve"> zawarcia z innymi wykonawcami porozumienia mającego na celu zakłócenie konkurencji, </w:t>
      </w:r>
    </w:p>
    <w:p w14:paraId="6D44FB36" w14:textId="6C802C80" w:rsidR="00F502FA" w:rsidRDefault="0076777B" w:rsidP="00F502FA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sz w:val="21"/>
          <w:szCs w:val="21"/>
        </w:rPr>
        <w:t>-</w:t>
      </w:r>
      <w:r w:rsidRPr="00BA6CE4">
        <w:rPr>
          <w:rFonts w:ascii="Cambria" w:hAnsi="Cambria" w:cs="Arial"/>
          <w:sz w:val="21"/>
          <w:szCs w:val="21"/>
        </w:rPr>
        <w:tab/>
        <w:t>art. 108 ust. 1 pkt 6 PZP</w:t>
      </w:r>
      <w:r w:rsidR="00F502FA">
        <w:rPr>
          <w:rFonts w:ascii="Cambria" w:hAnsi="Cambria" w:cs="Arial"/>
          <w:sz w:val="21"/>
          <w:szCs w:val="21"/>
        </w:rPr>
        <w:t xml:space="preserve">, </w:t>
      </w:r>
    </w:p>
    <w:p w14:paraId="6DCFDBE5" w14:textId="77777777" w:rsidR="00F502FA" w:rsidRDefault="00F502FA" w:rsidP="00F502F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1 PZP, odnośnie do naruszenia obowiązków dotyczących płatności podatków i opłat lokalnych, o których mowa w ustawie z dnia 12 stycznia 1991 r. o podatkach i opłatach lokalnych (tekst jedn.: Dz. U. z 2025 r. poz. 707),</w:t>
      </w:r>
    </w:p>
    <w:p w14:paraId="5A33D2C1" w14:textId="77777777" w:rsidR="00F502FA" w:rsidRDefault="00F502FA" w:rsidP="00F502F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art. 109 ust. 1 pkt 2 lit b) PZP, dotyczących ukarania za wykroczenie, za które wymierzono karę ograniczenia wolności lub karę grzywny, </w:t>
      </w:r>
    </w:p>
    <w:p w14:paraId="58534E2D" w14:textId="19C4EED7" w:rsidR="00F502FA" w:rsidRDefault="00F502FA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</w:p>
    <w:p w14:paraId="4F172372" w14:textId="17CECF6A" w:rsidR="00086466" w:rsidRPr="004B26E1" w:rsidRDefault="00086466" w:rsidP="00086466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  <w:lang w:val="en-GB"/>
        </w:rPr>
      </w:pPr>
      <w:r>
        <w:rPr>
          <w:rFonts w:ascii="Cambria" w:hAnsi="Cambria" w:cs="Arial"/>
          <w:sz w:val="22"/>
          <w:szCs w:val="22"/>
          <w:lang w:val="en-GB"/>
        </w:rPr>
        <w:t xml:space="preserve">- </w:t>
      </w:r>
      <w:r>
        <w:rPr>
          <w:rFonts w:ascii="Cambria" w:hAnsi="Cambria" w:cs="Arial"/>
          <w:sz w:val="22"/>
          <w:szCs w:val="22"/>
          <w:lang w:val="en-GB"/>
        </w:rPr>
        <w:tab/>
      </w:r>
      <w:r w:rsidRPr="004B26E1">
        <w:rPr>
          <w:rFonts w:ascii="Cambria" w:hAnsi="Cambria" w:cs="Arial"/>
          <w:sz w:val="22"/>
          <w:szCs w:val="22"/>
          <w:lang w:val="en-GB"/>
        </w:rPr>
        <w:t>art. 109 ust. 1 pkt 2 lit c</w:t>
      </w:r>
      <w:r w:rsidR="003F717F">
        <w:rPr>
          <w:rFonts w:ascii="Cambria" w:hAnsi="Cambria" w:cs="Arial"/>
          <w:sz w:val="22"/>
          <w:szCs w:val="22"/>
          <w:lang w:val="en-GB"/>
        </w:rPr>
        <w:t>)</w:t>
      </w:r>
      <w:r w:rsidRPr="004B26E1">
        <w:rPr>
          <w:rFonts w:ascii="Cambria" w:hAnsi="Cambria" w:cs="Arial"/>
          <w:sz w:val="22"/>
          <w:szCs w:val="22"/>
          <w:lang w:val="en-GB"/>
        </w:rPr>
        <w:t xml:space="preserve"> PZP, </w:t>
      </w:r>
    </w:p>
    <w:p w14:paraId="45B7B709" w14:textId="77777777" w:rsidR="00086466" w:rsidRDefault="00086466" w:rsidP="00086466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3 PZP, dotyczących ukarania za wykroczenie, za które wymierzono karę ograniczenia wolności lub karę grzywny,</w:t>
      </w:r>
    </w:p>
    <w:p w14:paraId="33F5C051" w14:textId="77777777" w:rsidR="00086466" w:rsidRDefault="00086466" w:rsidP="00086466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 5 i 7-10 PZP.</w:t>
      </w:r>
    </w:p>
    <w:p w14:paraId="1B3E8C0A" w14:textId="0D7B3158" w:rsidR="00F502FA" w:rsidRPr="00BA6CE4" w:rsidRDefault="00F502FA" w:rsidP="009A5768">
      <w:pPr>
        <w:spacing w:before="120" w:after="120"/>
        <w:jc w:val="both"/>
        <w:rPr>
          <w:rFonts w:ascii="Cambria" w:hAnsi="Cambria" w:cs="Arial"/>
          <w:sz w:val="21"/>
          <w:szCs w:val="21"/>
        </w:rPr>
      </w:pPr>
    </w:p>
    <w:p w14:paraId="0BD5AF8C" w14:textId="76DDDBAC" w:rsidR="00D55D6D" w:rsidRDefault="00D55D6D" w:rsidP="00812D6C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</w:p>
    <w:p w14:paraId="36A8D977" w14:textId="77777777" w:rsidR="006E53E2" w:rsidRDefault="00D55D6D" w:rsidP="00426799">
      <w:pPr>
        <w:autoSpaceDE w:val="0"/>
        <w:autoSpaceDN w:val="0"/>
        <w:adjustRightInd w:val="0"/>
        <w:spacing w:before="120" w:after="120"/>
        <w:jc w:val="right"/>
        <w:rPr>
          <w:rFonts w:ascii="Cambria" w:hAnsi="Cambria"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____</w:t>
      </w:r>
      <w:r w:rsidR="006E53E2">
        <w:rPr>
          <w:rFonts w:ascii="Cambria" w:hAnsi="Cambria"/>
          <w:sz w:val="21"/>
          <w:szCs w:val="21"/>
          <w:lang w:eastAsia="pl-PL"/>
        </w:rPr>
        <w:t>________________________</w:t>
      </w:r>
    </w:p>
    <w:p w14:paraId="1FBC3B7E" w14:textId="0114E8C3" w:rsidR="00D55D6D" w:rsidRDefault="006E53E2" w:rsidP="006E53E2">
      <w:pPr>
        <w:autoSpaceDE w:val="0"/>
        <w:autoSpaceDN w:val="0"/>
        <w:adjustRightInd w:val="0"/>
        <w:spacing w:before="120" w:after="120"/>
        <w:jc w:val="center"/>
        <w:rPr>
          <w:rFonts w:ascii="Cambria" w:hAnsi="Cambria"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 xml:space="preserve">                                                                                                                                                 </w:t>
      </w:r>
      <w:r w:rsidR="00D55D6D" w:rsidRPr="008351F0">
        <w:rPr>
          <w:rFonts w:ascii="Cambria" w:hAnsi="Cambria"/>
          <w:sz w:val="21"/>
          <w:szCs w:val="21"/>
          <w:lang w:eastAsia="pl-PL"/>
        </w:rPr>
        <w:t>podpis</w:t>
      </w:r>
    </w:p>
    <w:p w14:paraId="776F69CC" w14:textId="77777777" w:rsidR="00985EC8" w:rsidRPr="008351F0" w:rsidRDefault="00985EC8" w:rsidP="00812D6C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</w:p>
    <w:p w14:paraId="109613EE" w14:textId="083AB8BD" w:rsidR="00D55D6D" w:rsidRDefault="00D55D6D" w:rsidP="00812D6C">
      <w:pPr>
        <w:spacing w:before="120" w:after="120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* - niepotrzebne skreślić</w:t>
      </w:r>
    </w:p>
    <w:p w14:paraId="68874276" w14:textId="77777777" w:rsidR="00D55D6D" w:rsidRDefault="00D55D6D" w:rsidP="00812D6C">
      <w:pPr>
        <w:spacing w:before="120" w:after="120"/>
        <w:jc w:val="both"/>
        <w:rPr>
          <w:rFonts w:ascii="Cambria" w:hAnsi="Cambria" w:cs="Arial"/>
          <w:bCs/>
          <w:i/>
          <w:sz w:val="22"/>
          <w:szCs w:val="22"/>
        </w:rPr>
      </w:pPr>
      <w:bookmarkStart w:id="0" w:name="_Hlk77598445"/>
    </w:p>
    <w:bookmarkEnd w:id="0"/>
    <w:p w14:paraId="07B2421A" w14:textId="3490FC61" w:rsidR="006E3EDA" w:rsidRPr="001E0541" w:rsidRDefault="006E3EDA" w:rsidP="006E3EDA">
      <w:pPr>
        <w:spacing w:before="120" w:after="120"/>
        <w:jc w:val="both"/>
        <w:rPr>
          <w:rFonts w:ascii="Cambria" w:hAnsi="Cambria" w:cs="Arial"/>
          <w:bCs/>
          <w:i/>
          <w:sz w:val="18"/>
          <w:szCs w:val="18"/>
        </w:rPr>
      </w:pPr>
      <w:r w:rsidRPr="001E0541">
        <w:rPr>
          <w:rFonts w:ascii="Cambria" w:hAnsi="Cambria" w:cs="Arial"/>
          <w:bCs/>
          <w:i/>
          <w:sz w:val="18"/>
          <w:szCs w:val="18"/>
        </w:rPr>
        <w:t>W przypadku, gdy dokument dotyczy wykonawcy, to może być przekazany: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bookmarkStart w:id="1" w:name="_Hlk77608743"/>
      <w:r w:rsidRPr="001E0541">
        <w:rPr>
          <w:rFonts w:ascii="Cambria" w:hAnsi="Cambria" w:cs="Arial"/>
          <w:bCs/>
          <w:i/>
          <w:sz w:val="18"/>
          <w:szCs w:val="18"/>
        </w:rPr>
        <w:t xml:space="preserve">(1) w postaci elektronicznej opatrzonej kwalifikowanym podpisem elektronicznym przez wykonawcę </w:t>
      </w:r>
      <w:r w:rsidRPr="001E0541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</w:t>
      </w:r>
      <w:r w:rsidR="00014B09">
        <w:rPr>
          <w:rFonts w:ascii="Cambria" w:hAnsi="Cambria" w:cs="Arial"/>
          <w:bCs/>
          <w:i/>
          <w:sz w:val="18"/>
          <w:szCs w:val="18"/>
        </w:rPr>
        <w:t xml:space="preserve"> </w:t>
      </w:r>
      <w:r w:rsidRPr="001E0541">
        <w:rPr>
          <w:rFonts w:ascii="Cambria" w:hAnsi="Cambria" w:cs="Arial"/>
          <w:bCs/>
          <w:i/>
          <w:sz w:val="18"/>
          <w:szCs w:val="18"/>
        </w:rPr>
        <w:t>lub przez notariusza</w:t>
      </w:r>
      <w:bookmarkEnd w:id="1"/>
      <w:r w:rsidRPr="001E0541">
        <w:rPr>
          <w:rFonts w:ascii="Cambria" w:hAnsi="Cambria" w:cs="Arial"/>
          <w:bCs/>
          <w:i/>
          <w:sz w:val="18"/>
          <w:szCs w:val="18"/>
        </w:rPr>
        <w:t xml:space="preserve">. </w:t>
      </w:r>
    </w:p>
    <w:p w14:paraId="4BD8C980" w14:textId="655AEA2A" w:rsidR="006E3EDA" w:rsidRPr="001E0541" w:rsidRDefault="006E3EDA" w:rsidP="006E3EDA">
      <w:pPr>
        <w:spacing w:before="120" w:after="120"/>
        <w:rPr>
          <w:rFonts w:ascii="Cambria" w:hAnsi="Cambria" w:cs="Arial"/>
          <w:bCs/>
          <w:i/>
          <w:sz w:val="18"/>
          <w:szCs w:val="18"/>
        </w:rPr>
      </w:pPr>
    </w:p>
    <w:p w14:paraId="56B704B9" w14:textId="10E6AE01" w:rsidR="006E3EDA" w:rsidRPr="001E0541" w:rsidRDefault="006E3EDA" w:rsidP="006E3EDA">
      <w:pPr>
        <w:spacing w:before="120" w:after="120"/>
        <w:jc w:val="both"/>
        <w:rPr>
          <w:rFonts w:ascii="Cambria" w:hAnsi="Cambria" w:cs="Arial"/>
          <w:bCs/>
          <w:i/>
          <w:sz w:val="18"/>
          <w:szCs w:val="18"/>
        </w:rPr>
      </w:pPr>
      <w:r w:rsidRPr="001E0541">
        <w:rPr>
          <w:rFonts w:ascii="Cambria" w:hAnsi="Cambria" w:cs="Arial"/>
          <w:bCs/>
          <w:i/>
          <w:sz w:val="18"/>
          <w:szCs w:val="18"/>
        </w:rPr>
        <w:t>W przypadku, gdy dokument dotyczy podmiotu udostępniającego zasoby, to może być przekazany:</w:t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  <w:t>(1) w postaci elektronicznej opatrzonej kwalifikowanym podpisem elektronicznym przez podmiot udostępniający zasoby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1E0541">
        <w:rPr>
          <w:rFonts w:ascii="Cambria" w:hAnsi="Cambria" w:cs="Arial"/>
          <w:bCs/>
          <w:i/>
          <w:sz w:val="18"/>
          <w:szCs w:val="18"/>
        </w:rPr>
        <w:tab/>
      </w:r>
      <w:r w:rsidRPr="001E0541">
        <w:rPr>
          <w:rFonts w:ascii="Cambria" w:hAnsi="Cambria" w:cs="Arial"/>
          <w:bCs/>
          <w:i/>
          <w:sz w:val="18"/>
          <w:szCs w:val="18"/>
        </w:rPr>
        <w:br/>
      </w:r>
      <w:r w:rsidRPr="001E0541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podmiotu udostępniającego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</w:t>
      </w:r>
      <w:r w:rsidR="00014B09">
        <w:rPr>
          <w:rFonts w:ascii="Cambria" w:hAnsi="Cambria" w:cs="Arial"/>
          <w:bCs/>
          <w:i/>
          <w:sz w:val="18"/>
          <w:szCs w:val="18"/>
        </w:rPr>
        <w:t xml:space="preserve"> </w:t>
      </w:r>
      <w:r w:rsidRPr="001E0541">
        <w:rPr>
          <w:rFonts w:ascii="Cambria" w:hAnsi="Cambria" w:cs="Arial"/>
          <w:bCs/>
          <w:i/>
          <w:sz w:val="18"/>
          <w:szCs w:val="18"/>
        </w:rPr>
        <w:t xml:space="preserve">lub przez notariusza. </w:t>
      </w:r>
    </w:p>
    <w:p w14:paraId="7C0EFE95" w14:textId="77777777" w:rsidR="00EF22F5" w:rsidRPr="00BA6CE4" w:rsidRDefault="00EF22F5" w:rsidP="00D42A80">
      <w:pPr>
        <w:spacing w:before="120" w:after="120"/>
        <w:rPr>
          <w:rFonts w:ascii="Cambria" w:hAnsi="Cambria" w:cs="Arial"/>
          <w:bCs/>
          <w:sz w:val="21"/>
          <w:szCs w:val="21"/>
        </w:rPr>
      </w:pPr>
    </w:p>
    <w:sectPr w:rsidR="00EF22F5" w:rsidRPr="00BA6CE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43247F" w14:textId="77777777" w:rsidR="00EF5A4C" w:rsidRDefault="00EF5A4C">
      <w:r>
        <w:separator/>
      </w:r>
    </w:p>
  </w:endnote>
  <w:endnote w:type="continuationSeparator" w:id="0">
    <w:p w14:paraId="36A9274B" w14:textId="77777777" w:rsidR="00EF5A4C" w:rsidRDefault="00EF5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C80C5" w14:textId="77777777" w:rsidR="0076777B" w:rsidRDefault="0076777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E2938" w14:textId="77777777" w:rsidR="0076777B" w:rsidRDefault="0076777B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6300B6E" w14:textId="1ED7DCCE" w:rsidR="0076777B" w:rsidRDefault="0076777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C24858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C335CBE" w14:textId="77777777" w:rsidR="0076777B" w:rsidRDefault="0076777B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43253" w14:textId="77777777" w:rsidR="0076777B" w:rsidRDefault="007677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2E536" w14:textId="77777777" w:rsidR="00EF5A4C" w:rsidRDefault="00EF5A4C">
      <w:r>
        <w:separator/>
      </w:r>
    </w:p>
  </w:footnote>
  <w:footnote w:type="continuationSeparator" w:id="0">
    <w:p w14:paraId="57154997" w14:textId="77777777" w:rsidR="00EF5A4C" w:rsidRDefault="00EF5A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2FB30" w14:textId="77777777" w:rsidR="0076777B" w:rsidRDefault="0076777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978FB" w14:textId="77777777" w:rsidR="0076777B" w:rsidRDefault="0076777B">
    <w:pPr>
      <w:pStyle w:val="Nagwek"/>
    </w:pPr>
    <w:r>
      <w:t xml:space="preserve"> </w:t>
    </w:r>
  </w:p>
  <w:p w14:paraId="62630D86" w14:textId="77777777" w:rsidR="0076777B" w:rsidRDefault="0076777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8533D" w14:textId="77777777" w:rsidR="0076777B" w:rsidRDefault="0076777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4724038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91411252">
    <w:abstractNumId w:val="3"/>
    <w:lvlOverride w:ilvl="0">
      <w:startOverride w:val="1"/>
    </w:lvlOverride>
  </w:num>
  <w:num w:numId="3" w16cid:durableId="2094424496">
    <w:abstractNumId w:val="2"/>
    <w:lvlOverride w:ilvl="0">
      <w:startOverride w:val="1"/>
    </w:lvlOverride>
  </w:num>
  <w:num w:numId="4" w16cid:durableId="107284674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4B09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1792"/>
    <w:rsid w:val="00032F05"/>
    <w:rsid w:val="0004046F"/>
    <w:rsid w:val="0004242A"/>
    <w:rsid w:val="00044100"/>
    <w:rsid w:val="00044769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67D57"/>
    <w:rsid w:val="000708CE"/>
    <w:rsid w:val="00070FDA"/>
    <w:rsid w:val="000741F9"/>
    <w:rsid w:val="00081839"/>
    <w:rsid w:val="00082197"/>
    <w:rsid w:val="0008241E"/>
    <w:rsid w:val="00084111"/>
    <w:rsid w:val="00084DF2"/>
    <w:rsid w:val="00086466"/>
    <w:rsid w:val="0009111C"/>
    <w:rsid w:val="00091245"/>
    <w:rsid w:val="000956FA"/>
    <w:rsid w:val="00095983"/>
    <w:rsid w:val="000A21B5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778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383"/>
    <w:rsid w:val="0015245F"/>
    <w:rsid w:val="001543F5"/>
    <w:rsid w:val="001558DB"/>
    <w:rsid w:val="00155FA6"/>
    <w:rsid w:val="00156D8D"/>
    <w:rsid w:val="00156EB0"/>
    <w:rsid w:val="001572A9"/>
    <w:rsid w:val="00160138"/>
    <w:rsid w:val="00161F09"/>
    <w:rsid w:val="00163C32"/>
    <w:rsid w:val="00163FD9"/>
    <w:rsid w:val="001644EF"/>
    <w:rsid w:val="001663C1"/>
    <w:rsid w:val="00166D5C"/>
    <w:rsid w:val="00166ECF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B26"/>
    <w:rsid w:val="001C7FF2"/>
    <w:rsid w:val="001D172C"/>
    <w:rsid w:val="001D1C86"/>
    <w:rsid w:val="001D225F"/>
    <w:rsid w:val="001D7446"/>
    <w:rsid w:val="001E0209"/>
    <w:rsid w:val="001E0541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293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534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3275"/>
    <w:rsid w:val="00275377"/>
    <w:rsid w:val="002757FA"/>
    <w:rsid w:val="00276A2A"/>
    <w:rsid w:val="00276FC7"/>
    <w:rsid w:val="0027799E"/>
    <w:rsid w:val="00281000"/>
    <w:rsid w:val="00281A20"/>
    <w:rsid w:val="00281D5E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77C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4E7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3023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3B5"/>
    <w:rsid w:val="00336F69"/>
    <w:rsid w:val="0034075E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119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968E1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5C2B"/>
    <w:rsid w:val="003E76B5"/>
    <w:rsid w:val="003F2856"/>
    <w:rsid w:val="003F2DB7"/>
    <w:rsid w:val="003F383B"/>
    <w:rsid w:val="003F3D25"/>
    <w:rsid w:val="003F3E54"/>
    <w:rsid w:val="003F508F"/>
    <w:rsid w:val="003F717F"/>
    <w:rsid w:val="00400DF7"/>
    <w:rsid w:val="00402AC2"/>
    <w:rsid w:val="00403F42"/>
    <w:rsid w:val="0040522B"/>
    <w:rsid w:val="00410A11"/>
    <w:rsid w:val="00413305"/>
    <w:rsid w:val="00413C83"/>
    <w:rsid w:val="00416364"/>
    <w:rsid w:val="004164D4"/>
    <w:rsid w:val="00416837"/>
    <w:rsid w:val="004176F8"/>
    <w:rsid w:val="004179EB"/>
    <w:rsid w:val="00421045"/>
    <w:rsid w:val="0042197F"/>
    <w:rsid w:val="004226B7"/>
    <w:rsid w:val="004255F5"/>
    <w:rsid w:val="00426799"/>
    <w:rsid w:val="0042693B"/>
    <w:rsid w:val="00427960"/>
    <w:rsid w:val="004303BE"/>
    <w:rsid w:val="0043129F"/>
    <w:rsid w:val="004323EA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089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CE5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3EBB"/>
    <w:rsid w:val="00514A3A"/>
    <w:rsid w:val="0051535E"/>
    <w:rsid w:val="005168F6"/>
    <w:rsid w:val="00520A50"/>
    <w:rsid w:val="00521F24"/>
    <w:rsid w:val="00524193"/>
    <w:rsid w:val="005271AF"/>
    <w:rsid w:val="005303AF"/>
    <w:rsid w:val="005318C9"/>
    <w:rsid w:val="005318CE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56979"/>
    <w:rsid w:val="00561994"/>
    <w:rsid w:val="00561CF5"/>
    <w:rsid w:val="00566245"/>
    <w:rsid w:val="0056719D"/>
    <w:rsid w:val="005671C6"/>
    <w:rsid w:val="00571359"/>
    <w:rsid w:val="00571AC3"/>
    <w:rsid w:val="005722A1"/>
    <w:rsid w:val="005728D9"/>
    <w:rsid w:val="00573C0B"/>
    <w:rsid w:val="00573DE7"/>
    <w:rsid w:val="005755D5"/>
    <w:rsid w:val="00577C13"/>
    <w:rsid w:val="00580976"/>
    <w:rsid w:val="005833D6"/>
    <w:rsid w:val="00584942"/>
    <w:rsid w:val="00584BA0"/>
    <w:rsid w:val="005901E2"/>
    <w:rsid w:val="00590EA1"/>
    <w:rsid w:val="00594DF6"/>
    <w:rsid w:val="00595188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085"/>
    <w:rsid w:val="005D4D76"/>
    <w:rsid w:val="005D5708"/>
    <w:rsid w:val="005D5E40"/>
    <w:rsid w:val="005D6138"/>
    <w:rsid w:val="005D6231"/>
    <w:rsid w:val="005D7041"/>
    <w:rsid w:val="005D7321"/>
    <w:rsid w:val="005E54CC"/>
    <w:rsid w:val="005E5EEF"/>
    <w:rsid w:val="005E5F85"/>
    <w:rsid w:val="005F0482"/>
    <w:rsid w:val="005F11B7"/>
    <w:rsid w:val="005F18D0"/>
    <w:rsid w:val="005F1E91"/>
    <w:rsid w:val="005F2C5C"/>
    <w:rsid w:val="005F2E26"/>
    <w:rsid w:val="005F3F35"/>
    <w:rsid w:val="005F72E9"/>
    <w:rsid w:val="005F761B"/>
    <w:rsid w:val="00600B7A"/>
    <w:rsid w:val="00602933"/>
    <w:rsid w:val="0060398C"/>
    <w:rsid w:val="006041FD"/>
    <w:rsid w:val="006044A9"/>
    <w:rsid w:val="00604BF0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06F"/>
    <w:rsid w:val="00621BF3"/>
    <w:rsid w:val="00625EC0"/>
    <w:rsid w:val="00626178"/>
    <w:rsid w:val="00627EA4"/>
    <w:rsid w:val="0063078D"/>
    <w:rsid w:val="00633D2F"/>
    <w:rsid w:val="0063483B"/>
    <w:rsid w:val="00636FA9"/>
    <w:rsid w:val="00643BAA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4AA"/>
    <w:rsid w:val="00676705"/>
    <w:rsid w:val="006774DF"/>
    <w:rsid w:val="00680AFD"/>
    <w:rsid w:val="0068216C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5EB5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0805"/>
    <w:rsid w:val="006E147D"/>
    <w:rsid w:val="006E298C"/>
    <w:rsid w:val="006E3EDA"/>
    <w:rsid w:val="006E4C7F"/>
    <w:rsid w:val="006E4CAF"/>
    <w:rsid w:val="006E53E2"/>
    <w:rsid w:val="006E5A0B"/>
    <w:rsid w:val="006F0066"/>
    <w:rsid w:val="006F0AF3"/>
    <w:rsid w:val="006F0BF2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7B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30F"/>
    <w:rsid w:val="0073244D"/>
    <w:rsid w:val="00732F6C"/>
    <w:rsid w:val="00733E35"/>
    <w:rsid w:val="007413CC"/>
    <w:rsid w:val="007415BA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6777B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809"/>
    <w:rsid w:val="007A0909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2775"/>
    <w:rsid w:val="007F22A1"/>
    <w:rsid w:val="007F2E0A"/>
    <w:rsid w:val="007F3E9C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6C"/>
    <w:rsid w:val="00812D81"/>
    <w:rsid w:val="008131BD"/>
    <w:rsid w:val="00815A95"/>
    <w:rsid w:val="00815C51"/>
    <w:rsid w:val="00815EE0"/>
    <w:rsid w:val="00817716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1CE3"/>
    <w:rsid w:val="0084315D"/>
    <w:rsid w:val="00847390"/>
    <w:rsid w:val="00852D07"/>
    <w:rsid w:val="008556B5"/>
    <w:rsid w:val="00855995"/>
    <w:rsid w:val="00861F6C"/>
    <w:rsid w:val="008629FF"/>
    <w:rsid w:val="0086387D"/>
    <w:rsid w:val="00865AFD"/>
    <w:rsid w:val="0086600C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41FB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2561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5EC8"/>
    <w:rsid w:val="00986210"/>
    <w:rsid w:val="009862AC"/>
    <w:rsid w:val="0098729D"/>
    <w:rsid w:val="00991790"/>
    <w:rsid w:val="00993368"/>
    <w:rsid w:val="0099465E"/>
    <w:rsid w:val="00994D74"/>
    <w:rsid w:val="00995ADA"/>
    <w:rsid w:val="009A217D"/>
    <w:rsid w:val="009A2364"/>
    <w:rsid w:val="009A42CB"/>
    <w:rsid w:val="009A5768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92F"/>
    <w:rsid w:val="00A05268"/>
    <w:rsid w:val="00A0743B"/>
    <w:rsid w:val="00A12108"/>
    <w:rsid w:val="00A13ABD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C84"/>
    <w:rsid w:val="00A36DA6"/>
    <w:rsid w:val="00A43531"/>
    <w:rsid w:val="00A43AE0"/>
    <w:rsid w:val="00A44C49"/>
    <w:rsid w:val="00A46063"/>
    <w:rsid w:val="00A461F5"/>
    <w:rsid w:val="00A463FF"/>
    <w:rsid w:val="00A475FF"/>
    <w:rsid w:val="00A54999"/>
    <w:rsid w:val="00A56DDA"/>
    <w:rsid w:val="00A57214"/>
    <w:rsid w:val="00A57BEA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2FF7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2C7E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655F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3196"/>
    <w:rsid w:val="00B94484"/>
    <w:rsid w:val="00B957BE"/>
    <w:rsid w:val="00BA0D37"/>
    <w:rsid w:val="00BA10AC"/>
    <w:rsid w:val="00BA1C8E"/>
    <w:rsid w:val="00BA2A1B"/>
    <w:rsid w:val="00BA301C"/>
    <w:rsid w:val="00BA44C8"/>
    <w:rsid w:val="00BA577B"/>
    <w:rsid w:val="00BA6CE4"/>
    <w:rsid w:val="00BA6FBF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591F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1F91"/>
    <w:rsid w:val="00BF28FA"/>
    <w:rsid w:val="00BF38CA"/>
    <w:rsid w:val="00BF5ECF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4858"/>
    <w:rsid w:val="00C25F13"/>
    <w:rsid w:val="00C26C36"/>
    <w:rsid w:val="00C3149A"/>
    <w:rsid w:val="00C31572"/>
    <w:rsid w:val="00C35E3C"/>
    <w:rsid w:val="00C40BFA"/>
    <w:rsid w:val="00C410E1"/>
    <w:rsid w:val="00C41CD7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6E74"/>
    <w:rsid w:val="00C77FBA"/>
    <w:rsid w:val="00C81979"/>
    <w:rsid w:val="00C8218E"/>
    <w:rsid w:val="00C823F5"/>
    <w:rsid w:val="00C82F07"/>
    <w:rsid w:val="00C84326"/>
    <w:rsid w:val="00C844B8"/>
    <w:rsid w:val="00C84530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227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2A80"/>
    <w:rsid w:val="00D441A2"/>
    <w:rsid w:val="00D451E0"/>
    <w:rsid w:val="00D45980"/>
    <w:rsid w:val="00D47A42"/>
    <w:rsid w:val="00D55D27"/>
    <w:rsid w:val="00D55D6D"/>
    <w:rsid w:val="00D5663F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529E"/>
    <w:rsid w:val="00D861F0"/>
    <w:rsid w:val="00D86687"/>
    <w:rsid w:val="00D9243B"/>
    <w:rsid w:val="00D92B14"/>
    <w:rsid w:val="00D96055"/>
    <w:rsid w:val="00D96757"/>
    <w:rsid w:val="00DA184F"/>
    <w:rsid w:val="00DA2974"/>
    <w:rsid w:val="00DA2BAB"/>
    <w:rsid w:val="00DA3F3B"/>
    <w:rsid w:val="00DA433C"/>
    <w:rsid w:val="00DA572B"/>
    <w:rsid w:val="00DA7204"/>
    <w:rsid w:val="00DA76AA"/>
    <w:rsid w:val="00DA7FCA"/>
    <w:rsid w:val="00DB11D9"/>
    <w:rsid w:val="00DB2E89"/>
    <w:rsid w:val="00DB2F10"/>
    <w:rsid w:val="00DB50D3"/>
    <w:rsid w:val="00DB55B1"/>
    <w:rsid w:val="00DB5952"/>
    <w:rsid w:val="00DB69A4"/>
    <w:rsid w:val="00DB7056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2EF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1728"/>
    <w:rsid w:val="00E5288B"/>
    <w:rsid w:val="00E53ED8"/>
    <w:rsid w:val="00E54205"/>
    <w:rsid w:val="00E54C78"/>
    <w:rsid w:val="00E55FDB"/>
    <w:rsid w:val="00E610EA"/>
    <w:rsid w:val="00E62ADC"/>
    <w:rsid w:val="00E62BDB"/>
    <w:rsid w:val="00E70602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934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2925"/>
    <w:rsid w:val="00EE3A6B"/>
    <w:rsid w:val="00EE531D"/>
    <w:rsid w:val="00EE5D03"/>
    <w:rsid w:val="00EF0ABA"/>
    <w:rsid w:val="00EF22F5"/>
    <w:rsid w:val="00EF57F7"/>
    <w:rsid w:val="00EF5A4C"/>
    <w:rsid w:val="00EF5CA9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09F0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2FA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0E64"/>
    <w:rsid w:val="00F8361F"/>
    <w:rsid w:val="00F84263"/>
    <w:rsid w:val="00F86ABD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81B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F2FF6AE"/>
  <w15:chartTrackingRefBased/>
  <w15:docId w15:val="{E1BEC4C5-5E20-453A-8422-9E5C49B81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0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9BF1BD-64BF-4FE8-9810-C93778424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590</Words>
  <Characters>3544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</dc:title>
  <dc:subject/>
  <dc:creator>Patrycja Nadziejko (Nadleśnictwo Szczecinek)</dc:creator>
  <cp:keywords/>
  <dc:description/>
  <cp:lastModifiedBy>Patrycja Nadziejko (Nadleśnictwo Szczecinek)</cp:lastModifiedBy>
  <cp:revision>2</cp:revision>
  <cp:lastPrinted>2017-05-23T10:32:00Z</cp:lastPrinted>
  <dcterms:created xsi:type="dcterms:W3CDTF">2026-01-22T12:09:00Z</dcterms:created>
  <dcterms:modified xsi:type="dcterms:W3CDTF">2026-01-22T12:09:00Z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